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924A" w14:textId="77777777" w:rsidR="00765FF9" w:rsidRDefault="00765FF9" w:rsidP="00765FF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көрсетілген қызметтер бойынша</w:t>
      </w:r>
    </w:p>
    <w:p w14:paraId="57C2CC6A" w14:textId="77777777" w:rsidR="00765FF9" w:rsidRPr="005B7375" w:rsidRDefault="00765FF9" w:rsidP="00765FF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2021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жылға арналған есеп</w:t>
      </w:r>
    </w:p>
    <w:p w14:paraId="6728ECCD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811682A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3ED5D81E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C4857">
        <w:rPr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 w:cs="Times New Roman"/>
          <w:sz w:val="28"/>
          <w:szCs w:val="28"/>
          <w:lang w:val="kk-KZ"/>
        </w:rPr>
        <w:t>і берушілер туралы мәліметтер: «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Ақ</w:t>
      </w:r>
      <w:r>
        <w:rPr>
          <w:rFonts w:ascii="Times New Roman" w:hAnsi="Times New Roman" w:cs="Times New Roman"/>
          <w:sz w:val="28"/>
          <w:szCs w:val="28"/>
          <w:lang w:val="kk-KZ"/>
        </w:rPr>
        <w:t>мола облысы білім басқармасының Зеренді ауданы бойынша білім бөлімі»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«Симферополь ЖОББМ»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Симферополь ауылы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Школьная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D0CDF7" w14:textId="77777777" w:rsidR="00765FF9" w:rsidRPr="002216B1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14:paraId="617A591E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ведомствоға бағынысты білім беру ұйымдары мен </w:t>
      </w:r>
      <w:r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көрсетті;</w:t>
      </w:r>
    </w:p>
    <w:p w14:paraId="2DB9AC51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>
        <w:rPr>
          <w:rFonts w:ascii="Times New Roman" w:hAnsi="Times New Roman" w:cs="Times New Roman"/>
          <w:sz w:val="28"/>
          <w:szCs w:val="28"/>
          <w:lang w:val="kk-KZ"/>
        </w:rPr>
        <w:t>лы көрсетілген қызметтер саны – 74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7145FCA" w14:textId="77777777" w:rsidR="00765FF9" w:rsidRPr="00A87787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«Электрондық үкімет порталы» арқылы көрсетілген қызметтер саны – 74;</w:t>
      </w:r>
    </w:p>
    <w:p w14:paraId="73ABA358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>– 74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AA65471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қағаз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түрінде көрсетілген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02350F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BA81A0" w14:textId="77777777" w:rsidR="00765FF9" w:rsidRPr="00B17041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14:paraId="2B0BB6A9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қызметтер:</w:t>
      </w:r>
    </w:p>
    <w:p w14:paraId="7B6B3B92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2610F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білім беру ұйымдарына құжаттарды қабылдау және балалардың қорытындысы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14:paraId="5BD9497F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06D5A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Негізгі орта, жалпы орта білім беру ұйымдары арасында балаларды ауыстыру үшін құжаттарды қабылдау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14:paraId="39E577E9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ұйымдарға жіберу үшін мектепке дейінгі (6 жасқа дейін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) жастағы балаларды кезекке қою»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14:paraId="3335F944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FA3FFA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Балаларға қосымша білім беру бойынша қосымша білім беру ұйымдарына құжаттарды қабылдау және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оларға қосымша білім беру»;</w:t>
      </w:r>
    </w:p>
    <w:p w14:paraId="38A87474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4F75CA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Шалғайдағы ауылдық елді мекендерде тұратын балаларды жалпы білім беру ұйымдарына және үйлеріне кері тегін тасымалдауды ұсыну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»;</w:t>
      </w:r>
    </w:p>
    <w:p w14:paraId="31885C4F" w14:textId="77777777" w:rsidR="00765FF9" w:rsidRPr="00C06C7C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06C7C">
        <w:rPr>
          <w:rFonts w:ascii="Times New Roman" w:hAnsi="Times New Roman" w:cs="Times New Roman"/>
          <w:i/>
          <w:sz w:val="28"/>
          <w:szCs w:val="28"/>
          <w:lang w:val="kk-KZ"/>
        </w:rPr>
        <w:t>«Педагогтардың біліктілік санаттарын беру және растау рәсімінен өту үшін құжаттарды қабылдау».</w:t>
      </w:r>
    </w:p>
    <w:p w14:paraId="574A1831" w14:textId="77777777" w:rsidR="00765FF9" w:rsidRDefault="00765FF9" w:rsidP="00765FF9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508EF34E" w14:textId="77777777" w:rsidR="00765FF9" w:rsidRPr="00B17041" w:rsidRDefault="00765FF9" w:rsidP="00765FF9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1718D992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40D07">
        <w:rPr>
          <w:sz w:val="28"/>
          <w:lang w:val="kk-KZ"/>
        </w:rPr>
        <w:t>http://www.zerenda.aqmoedu.gov.kz/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бөлімінің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Сондай-ақ, барлық ведомствоға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14:paraId="2F5F6E89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7B2055F5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>
        <w:rPr>
          <w:rFonts w:ascii="Times New Roman" w:hAnsi="Times New Roman" w:cs="Times New Roman"/>
          <w:sz w:val="28"/>
          <w:szCs w:val="28"/>
          <w:lang w:val="kk-KZ"/>
        </w:rPr>
        <w:t>бөлімімен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>
        <w:rPr>
          <w:rFonts w:ascii="Times New Roman" w:hAnsi="Times New Roman" w:cs="Times New Roman"/>
          <w:sz w:val="28"/>
          <w:szCs w:val="28"/>
          <w:lang w:val="kk-KZ"/>
        </w:rPr>
        <w:t>ведомствоға бағынысты ұйымдар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14:paraId="228E9031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523E68C3" w14:textId="77777777" w:rsidR="00765FF9" w:rsidRPr="0048441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>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3F45ED30" w14:textId="77777777" w:rsidR="00765FF9" w:rsidRPr="0047410E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78A916F0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09E1E07D" w14:textId="77777777" w:rsidR="00765FF9" w:rsidRPr="003B72A8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үйеде 4 автоматтандырылған мемлекеттік қызмет іске асырылуда.</w:t>
      </w:r>
    </w:p>
    <w:p w14:paraId="396DD315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547A4E5" w14:textId="77777777" w:rsidR="00765FF9" w:rsidRPr="006C53A7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көрсетеді, 2021 жылы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қызметкер мемлекеттік қызметтер бойынша біліктілікті арттыру курстарынан өтті</w:t>
      </w:r>
    </w:p>
    <w:p w14:paraId="688DBDFB" w14:textId="77777777" w:rsidR="00765FF9" w:rsidRPr="006C53A7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0BE2964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3A46A7B0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14:paraId="439BD3EB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14:paraId="4C1DB510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14:paraId="2AB806B9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қызметтер саласындағы заңнамасын сақтау мәселесі бойынша бекітілген бақылау іс-шаралар жоспарына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ұйымында бақылау іс-шаралары өткізілді.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Мемлекеттік қызметтерді көрсету мерзімдерін бұзу және негізсіз бас тарту анықталған жоқ.</w:t>
      </w:r>
    </w:p>
    <w:p w14:paraId="70E6ADDD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5CA8DC23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5512176F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14:paraId="3219ECAB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басқармасы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279932D1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3F3579" w14:textId="77777777" w:rsidR="00765FF9" w:rsidRDefault="00765FF9" w:rsidP="00765FF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F3299E" w14:textId="77777777" w:rsidR="00765FF9" w:rsidRPr="00024103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9050E3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Мектеп директоры:                   Б.М.Искаков</w:t>
      </w:r>
    </w:p>
    <w:p w14:paraId="4C7C010A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40AEAE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7A1F14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072240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9BEE1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DC781C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F890C1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D619FF" w14:textId="77777777" w:rsidR="00765FF9" w:rsidRDefault="00765FF9" w:rsidP="00765F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B03C54" w14:textId="77777777" w:rsidR="00765FF9" w:rsidRDefault="00765FF9" w:rsidP="00765FF9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Л.М.Токбергенова</w:t>
      </w:r>
    </w:p>
    <w:p w14:paraId="2E07438D" w14:textId="77777777" w:rsidR="00765FF9" w:rsidRPr="002761EA" w:rsidRDefault="00765FF9" w:rsidP="00765FF9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Тел: 33-4-49</w:t>
      </w:r>
    </w:p>
    <w:p w14:paraId="67B73450" w14:textId="77777777" w:rsidR="00765FF9" w:rsidRDefault="00765FF9" w:rsidP="00765FF9"/>
    <w:p w14:paraId="2E2A124F" w14:textId="77777777" w:rsidR="00EC3EAF" w:rsidRDefault="00EC3EAF"/>
    <w:sectPr w:rsidR="00EC3EAF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90"/>
    <w:rsid w:val="000C5890"/>
    <w:rsid w:val="00765FF9"/>
    <w:rsid w:val="007C3BB7"/>
    <w:rsid w:val="00EC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56E31-7690-4B4D-9F81-FC621887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TattiGuL</dc:creator>
  <cp:keywords/>
  <dc:description/>
  <cp:lastModifiedBy>TattiGuL</cp:lastModifiedBy>
  <cp:revision>2</cp:revision>
  <dcterms:created xsi:type="dcterms:W3CDTF">2022-03-09T09:55:00Z</dcterms:created>
  <dcterms:modified xsi:type="dcterms:W3CDTF">2022-03-09T09:55:00Z</dcterms:modified>
</cp:coreProperties>
</file>